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611AEC27" w:rsidR="001F7760" w:rsidRPr="000E3DA3" w:rsidRDefault="009D6B1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bookmarkStart w:id="0" w:name="_GoBack"/>
      <w:r w:rsidRPr="00C414CF">
        <w:rPr>
          <w:b/>
          <w:bCs/>
          <w:sz w:val="28"/>
          <w:szCs w:val="28"/>
        </w:rPr>
        <w:t>ОГСЭ</w:t>
      </w:r>
      <w:r w:rsidR="007B48F4" w:rsidRPr="00C414CF">
        <w:rPr>
          <w:b/>
          <w:bCs/>
          <w:sz w:val="28"/>
          <w:szCs w:val="28"/>
        </w:rPr>
        <w:t>.03 Иностранный язык</w:t>
      </w:r>
      <w:r w:rsidR="00C414CF">
        <w:rPr>
          <w:b/>
          <w:bCs/>
          <w:sz w:val="28"/>
          <w:szCs w:val="28"/>
        </w:rPr>
        <w:t xml:space="preserve"> в профессиональной деятельности</w:t>
      </w:r>
    </w:p>
    <w:bookmarkEnd w:id="0"/>
    <w:p w14:paraId="58DAF5CB" w14:textId="2268C157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2E0A60">
        <w:rPr>
          <w:b/>
          <w:bCs/>
          <w:sz w:val="28"/>
          <w:szCs w:val="28"/>
        </w:rPr>
        <w:t>Поварское и кондитерское дело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6D58205D" w14:textId="54049F0F" w:rsidR="00E82B0C" w:rsidRPr="009D6B1C" w:rsidRDefault="00683BF1" w:rsidP="009D6B1C">
      <w:pPr>
        <w:pStyle w:val="a6"/>
        <w:jc w:val="both"/>
      </w:pPr>
      <w:r w:rsidRPr="000E06EB">
        <w:t>Программа учебной дисциплины Ин</w:t>
      </w:r>
      <w:r w:rsidR="00365780">
        <w:t>остранный язык</w:t>
      </w:r>
      <w:r w:rsidR="00C414CF">
        <w:t xml:space="preserve"> </w:t>
      </w:r>
      <w:r w:rsidR="00C414CF" w:rsidRPr="00C414CF">
        <w:rPr>
          <w:bCs/>
        </w:rPr>
        <w:t>в профессиональной деятельности</w:t>
      </w:r>
      <w:r w:rsidRPr="000E06EB"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2E0A60">
        <w:t xml:space="preserve"> 43.02.15 Поварское и кондитерское дело</w:t>
      </w:r>
      <w:r w:rsidRPr="000E06EB">
        <w:t xml:space="preserve">, </w:t>
      </w:r>
      <w:r w:rsidRPr="000E06EB">
        <w:rPr>
          <w:bCs/>
        </w:rPr>
        <w:t xml:space="preserve">утверждённого приказом Министерства образования и науки Российской Федерации </w:t>
      </w:r>
      <w:r w:rsidR="00BD61F5">
        <w:rPr>
          <w:bCs/>
        </w:rPr>
        <w:t>от</w:t>
      </w:r>
      <w:r w:rsidR="00EA7788">
        <w:rPr>
          <w:bCs/>
        </w:rPr>
        <w:t xml:space="preserve"> </w:t>
      </w:r>
      <w:r w:rsidR="009D6B1C">
        <w:rPr>
          <w:bCs/>
        </w:rPr>
        <w:t>9 декабря 2016 года № 565,</w:t>
      </w:r>
      <w:r w:rsidR="009D6B1C" w:rsidRPr="009D6B1C">
        <w:t xml:space="preserve"> </w:t>
      </w:r>
      <w:r w:rsidR="009D6B1C" w:rsidRPr="00D909BC">
        <w:t xml:space="preserve">примерной основной образовательной программы по специальности </w:t>
      </w:r>
      <w:r w:rsidR="009D6B1C">
        <w:t>Поварское и кондитерское дело.</w:t>
      </w: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41F1D84F" w14:textId="44ACB806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3D1AB8">
        <w:rPr>
          <w:sz w:val="24"/>
          <w:szCs w:val="24"/>
        </w:rPr>
        <w:t xml:space="preserve"> умения и знания: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3827"/>
      </w:tblGrid>
      <w:tr w:rsidR="009D6B1C" w:rsidRPr="00A76556" w14:paraId="55C86C47" w14:textId="77777777" w:rsidTr="004817FF">
        <w:trPr>
          <w:trHeight w:val="649"/>
        </w:trPr>
        <w:tc>
          <w:tcPr>
            <w:tcW w:w="1276" w:type="dxa"/>
            <w:hideMark/>
          </w:tcPr>
          <w:p w14:paraId="64B6ECA9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 xml:space="preserve">Код </w:t>
            </w:r>
          </w:p>
          <w:p w14:paraId="58A201CF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 xml:space="preserve">ПК, ОК, </w:t>
            </w:r>
          </w:p>
        </w:tc>
        <w:tc>
          <w:tcPr>
            <w:tcW w:w="5103" w:type="dxa"/>
            <w:hideMark/>
          </w:tcPr>
          <w:p w14:paraId="5A2C4A0C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hideMark/>
          </w:tcPr>
          <w:p w14:paraId="7021A51E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Знания</w:t>
            </w:r>
          </w:p>
        </w:tc>
      </w:tr>
      <w:tr w:rsidR="009D6B1C" w:rsidRPr="00A76556" w14:paraId="77E7B513" w14:textId="77777777" w:rsidTr="009D6B1C">
        <w:trPr>
          <w:trHeight w:val="841"/>
        </w:trPr>
        <w:tc>
          <w:tcPr>
            <w:tcW w:w="1276" w:type="dxa"/>
          </w:tcPr>
          <w:p w14:paraId="04EECDB7" w14:textId="77777777" w:rsidR="009D6B1C" w:rsidRPr="00A76556" w:rsidRDefault="009D6B1C" w:rsidP="004817FF">
            <w:pPr>
              <w:suppressAutoHyphens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 xml:space="preserve">ОК 01-07, </w:t>
            </w:r>
          </w:p>
          <w:p w14:paraId="5856AADD" w14:textId="77777777" w:rsidR="009D6B1C" w:rsidRPr="00A76556" w:rsidRDefault="009D6B1C" w:rsidP="004817FF">
            <w:pPr>
              <w:suppressAutoHyphens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ОК 9-11</w:t>
            </w:r>
          </w:p>
          <w:p w14:paraId="0FE5C1C5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C47621A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598B80D8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57DAD2FB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00DCD256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27DD6FA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0AD1555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B181B0F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56D2E0FB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30DED29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78503CAC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39347936" w14:textId="77777777" w:rsidR="009D6B1C" w:rsidRPr="00A76556" w:rsidRDefault="009D6B1C" w:rsidP="004817FF">
            <w:pPr>
              <w:suppressAutoHyphens/>
              <w:jc w:val="center"/>
              <w:rPr>
                <w:sz w:val="24"/>
                <w:szCs w:val="24"/>
              </w:rPr>
            </w:pPr>
          </w:p>
          <w:p w14:paraId="2D1AE7A8" w14:textId="77777777" w:rsidR="009D6B1C" w:rsidRPr="00A76556" w:rsidRDefault="009D6B1C" w:rsidP="004817F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C35E61A" w14:textId="77777777" w:rsidR="009D6B1C" w:rsidRPr="00A76556" w:rsidRDefault="009D6B1C" w:rsidP="004817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понимать общий смысл воспроизведённых высказываний в пределах литературной нормы на профессиональные темы;</w:t>
            </w:r>
          </w:p>
          <w:p w14:paraId="3AC97DFD" w14:textId="77777777" w:rsidR="009D6B1C" w:rsidRPr="00A76556" w:rsidRDefault="009D6B1C" w:rsidP="004817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понимать содержание текста, как на базовые, так и на профессиональные темы;</w:t>
            </w:r>
          </w:p>
          <w:p w14:paraId="5EF32734" w14:textId="77777777" w:rsidR="009D6B1C" w:rsidRPr="00A76556" w:rsidRDefault="009D6B1C" w:rsidP="004817FF">
            <w:pPr>
              <w:contextualSpacing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осуществлять высказывания (устно и письменно) на иностранном языке на профессиональные темы;</w:t>
            </w:r>
          </w:p>
          <w:p w14:paraId="3133DCFE" w14:textId="77777777" w:rsidR="009D6B1C" w:rsidRPr="00A76556" w:rsidRDefault="009D6B1C" w:rsidP="004817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осуществлять переводы (со словарем и без словаря) иностранных тексов профессиональной направленности;</w:t>
            </w:r>
          </w:p>
          <w:p w14:paraId="2DB1D3B7" w14:textId="77777777" w:rsidR="009D6B1C" w:rsidRPr="00A76556" w:rsidRDefault="009D6B1C" w:rsidP="004817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строить простые высказывания о себе и своей профессий деятельности;</w:t>
            </w:r>
          </w:p>
          <w:p w14:paraId="1A13EC59" w14:textId="77777777" w:rsidR="009D6B1C" w:rsidRPr="00A76556" w:rsidRDefault="009D6B1C" w:rsidP="004817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производить краткое обоснование и объяснение своих текущих и планируемых действий;</w:t>
            </w:r>
          </w:p>
          <w:p w14:paraId="095ED625" w14:textId="77777777" w:rsidR="009D6B1C" w:rsidRPr="00A76556" w:rsidRDefault="009D6B1C" w:rsidP="004817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выполнять письменные простые связные сообщения на интересующие профессиональные темы;</w:t>
            </w:r>
          </w:p>
          <w:p w14:paraId="164A0BAE" w14:textId="77777777" w:rsidR="009D6B1C" w:rsidRPr="00A76556" w:rsidRDefault="009D6B1C" w:rsidP="004817FF">
            <w:pPr>
              <w:suppressAutoHyphens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 xml:space="preserve">- разрабатывать планы к самостоятельным работам для подготовки проектов и устных сообщений. </w:t>
            </w:r>
          </w:p>
          <w:p w14:paraId="31AEDB91" w14:textId="77777777" w:rsidR="009D6B1C" w:rsidRPr="00A76556" w:rsidRDefault="009D6B1C" w:rsidP="004817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 xml:space="preserve">- письменно переводить тексты по профессиональной тематике и техническую документацию с использованием разных типов словарей- понимать общий смысл воспроизведённых высказываний в пределах </w:t>
            </w:r>
            <w:r w:rsidRPr="00A76556">
              <w:rPr>
                <w:sz w:val="24"/>
                <w:szCs w:val="24"/>
              </w:rPr>
              <w:lastRenderedPageBreak/>
              <w:t>литературной нормы на профессиональные темы;</w:t>
            </w:r>
          </w:p>
          <w:p w14:paraId="1C2A1CD9" w14:textId="77777777" w:rsidR="009D6B1C" w:rsidRPr="00A76556" w:rsidRDefault="009D6B1C" w:rsidP="004817FF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A17C23" w14:textId="77777777" w:rsidR="009D6B1C" w:rsidRPr="00A76556" w:rsidRDefault="009D6B1C" w:rsidP="004817FF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A76556">
              <w:rPr>
                <w:sz w:val="24"/>
                <w:szCs w:val="24"/>
                <w:lang w:eastAsia="en-US"/>
              </w:rPr>
              <w:lastRenderedPageBreak/>
              <w:t>- 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 w14:paraId="4C24133F" w14:textId="77777777" w:rsidR="009D6B1C" w:rsidRPr="00A76556" w:rsidRDefault="009D6B1C" w:rsidP="004817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основные общеупотребительные глаголы профессиональной лексики;</w:t>
            </w:r>
          </w:p>
          <w:p w14:paraId="1F032B22" w14:textId="77777777" w:rsidR="009D6B1C" w:rsidRPr="00A76556" w:rsidRDefault="009D6B1C" w:rsidP="004817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– лексический (1000 - 1200 лексических единиц) минимум, относящийся к описанию предметов, средств и процессов профессиональной деятельности;</w:t>
            </w:r>
          </w:p>
          <w:p w14:paraId="579A899F" w14:textId="77777777" w:rsidR="009D6B1C" w:rsidRPr="00A76556" w:rsidRDefault="009D6B1C" w:rsidP="004817F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76556">
              <w:rPr>
                <w:sz w:val="24"/>
                <w:szCs w:val="24"/>
              </w:rPr>
              <w:t>- 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</w:t>
            </w:r>
          </w:p>
          <w:p w14:paraId="5E9E8388" w14:textId="77777777" w:rsidR="009D6B1C" w:rsidRPr="00A76556" w:rsidRDefault="009D6B1C" w:rsidP="004817FF">
            <w:pPr>
              <w:shd w:val="clear" w:color="auto" w:fill="FFFFFF"/>
              <w:rPr>
                <w:sz w:val="24"/>
                <w:szCs w:val="24"/>
              </w:rPr>
            </w:pPr>
          </w:p>
          <w:p w14:paraId="0228F265" w14:textId="77777777" w:rsidR="009D6B1C" w:rsidRPr="00A76556" w:rsidRDefault="00C414CF" w:rsidP="004817FF">
            <w:pPr>
              <w:suppressAutoHyphens/>
              <w:rPr>
                <w:b/>
                <w:sz w:val="24"/>
                <w:szCs w:val="24"/>
              </w:rPr>
            </w:pPr>
            <w:hyperlink r:id="rId5" w:history="1">
              <w:r w:rsidR="009D6B1C" w:rsidRPr="00A76556">
                <w:rPr>
                  <w:sz w:val="24"/>
                  <w:szCs w:val="24"/>
                </w:rPr>
                <w:br/>
              </w:r>
            </w:hyperlink>
          </w:p>
        </w:tc>
      </w:tr>
    </w:tbl>
    <w:p w14:paraId="5419DE15" w14:textId="77777777" w:rsidR="009D6B1C" w:rsidRDefault="009D6B1C" w:rsidP="00EA7788">
      <w:pPr>
        <w:suppressAutoHyphens/>
        <w:spacing w:line="360" w:lineRule="auto"/>
        <w:ind w:firstLine="709"/>
        <w:rPr>
          <w:bCs/>
          <w:sz w:val="24"/>
          <w:szCs w:val="24"/>
        </w:rPr>
      </w:pPr>
    </w:p>
    <w:p w14:paraId="5C75B46D" w14:textId="1FE963A0" w:rsidR="00E82B0C" w:rsidRDefault="00E82B0C" w:rsidP="00EA7788">
      <w:pPr>
        <w:suppressAutoHyphens/>
        <w:spacing w:line="360" w:lineRule="auto"/>
        <w:ind w:firstLine="709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</w:t>
      </w:r>
      <w:r w:rsidR="002224EB">
        <w:rPr>
          <w:bCs/>
          <w:sz w:val="24"/>
          <w:szCs w:val="24"/>
        </w:rPr>
        <w:t>остранный язык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2E0A60">
        <w:rPr>
          <w:bCs/>
          <w:sz w:val="24"/>
          <w:szCs w:val="24"/>
        </w:rPr>
        <w:t>1</w:t>
      </w:r>
      <w:r w:rsidR="009D6B1C">
        <w:rPr>
          <w:bCs/>
          <w:sz w:val="24"/>
          <w:szCs w:val="24"/>
        </w:rPr>
        <w:t>156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9D6B1C">
        <w:rPr>
          <w:bCs/>
          <w:sz w:val="24"/>
          <w:szCs w:val="24"/>
        </w:rPr>
        <w:t xml:space="preserve">146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9D6B1C">
        <w:rPr>
          <w:bCs/>
          <w:sz w:val="24"/>
          <w:szCs w:val="24"/>
        </w:rPr>
        <w:t>10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2345B3">
        <w:rPr>
          <w:bCs/>
          <w:sz w:val="24"/>
          <w:szCs w:val="24"/>
        </w:rPr>
        <w:t>дифференцированный зачет</w:t>
      </w:r>
      <w:r w:rsidR="00EA7788">
        <w:rPr>
          <w:bCs/>
          <w:sz w:val="24"/>
          <w:szCs w:val="24"/>
        </w:rPr>
        <w:t>.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16025FCD" w:rsidR="000E3DA3" w:rsidRPr="009D6B1C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9D6B1C">
        <w:rPr>
          <w:sz w:val="24"/>
          <w:szCs w:val="24"/>
        </w:rPr>
        <w:t>1</w:t>
      </w:r>
      <w:r w:rsidR="002345B3" w:rsidRPr="009D6B1C">
        <w:rPr>
          <w:sz w:val="24"/>
          <w:szCs w:val="24"/>
        </w:rPr>
        <w:t xml:space="preserve">. </w:t>
      </w:r>
      <w:r w:rsidR="009D6B1C" w:rsidRPr="009D6B1C">
        <w:rPr>
          <w:bCs/>
          <w:sz w:val="24"/>
          <w:szCs w:val="24"/>
        </w:rPr>
        <w:t xml:space="preserve">Деловой английский                                                           </w:t>
      </w:r>
    </w:p>
    <w:p w14:paraId="790E6646" w14:textId="40EC42B2" w:rsidR="000E3DA3" w:rsidRPr="009D6B1C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9D6B1C">
        <w:rPr>
          <w:color w:val="000009"/>
          <w:sz w:val="24"/>
          <w:szCs w:val="24"/>
        </w:rPr>
        <w:t xml:space="preserve">2. </w:t>
      </w:r>
      <w:r w:rsidR="009D6B1C" w:rsidRPr="009D6B1C">
        <w:rPr>
          <w:bCs/>
          <w:sz w:val="24"/>
          <w:szCs w:val="24"/>
        </w:rPr>
        <w:t xml:space="preserve">Профессиональный английский                                                           </w:t>
      </w:r>
    </w:p>
    <w:p w14:paraId="36B91703" w14:textId="735874F1" w:rsidR="00E82B0C" w:rsidRPr="009D6B1C" w:rsidRDefault="00E82B0C" w:rsidP="002224EB">
      <w:pPr>
        <w:pStyle w:val="TableParagraph"/>
        <w:spacing w:line="360" w:lineRule="auto"/>
        <w:rPr>
          <w:sz w:val="24"/>
          <w:szCs w:val="24"/>
        </w:rPr>
      </w:pPr>
    </w:p>
    <w:sectPr w:rsidR="00E82B0C" w:rsidRPr="009D6B1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0A60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5780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1CED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6B1C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4CF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788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D6B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pic-162992059_37247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virus.metodist@bk.ru</cp:lastModifiedBy>
  <cp:revision>11</cp:revision>
  <dcterms:created xsi:type="dcterms:W3CDTF">2022-09-29T12:32:00Z</dcterms:created>
  <dcterms:modified xsi:type="dcterms:W3CDTF">2023-01-09T09:34:00Z</dcterms:modified>
</cp:coreProperties>
</file>